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A62" w:rsidRDefault="00432A62" w:rsidP="00432A62">
      <w:pPr>
        <w:spacing w:before="80" w:after="0" w:line="240" w:lineRule="auto"/>
        <w:ind w:left="100" w:right="200" w:firstLine="600"/>
        <w:jc w:val="center"/>
        <w:rPr>
          <w:rFonts w:ascii="Verdana" w:eastAsia="Times New Roman" w:hAnsi="Verdana"/>
          <w:b/>
          <w:bCs/>
          <w:color w:val="0D32A7"/>
          <w:sz w:val="28"/>
          <w:szCs w:val="28"/>
          <w:lang w:eastAsia="ru-RU"/>
        </w:rPr>
      </w:pPr>
      <w:r w:rsidRPr="00021C42">
        <w:rPr>
          <w:rFonts w:ascii="Verdana" w:eastAsia="Times New Roman" w:hAnsi="Verdana"/>
          <w:b/>
          <w:bCs/>
          <w:color w:val="0D32A7"/>
          <w:sz w:val="28"/>
          <w:szCs w:val="28"/>
          <w:lang w:eastAsia="ru-RU"/>
        </w:rPr>
        <w:t>Сведения об аудиторе Общества</w:t>
      </w:r>
    </w:p>
    <w:p w:rsidR="00432A62" w:rsidRPr="00021C42" w:rsidRDefault="00432A62" w:rsidP="00432A62">
      <w:pPr>
        <w:spacing w:before="80" w:after="0" w:line="240" w:lineRule="auto"/>
        <w:ind w:left="100" w:right="200" w:firstLine="60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32A62" w:rsidRPr="00021C42" w:rsidRDefault="00432A62" w:rsidP="00432A62">
      <w:pPr>
        <w:spacing w:before="80" w:after="0" w:line="240" w:lineRule="auto"/>
        <w:ind w:left="100" w:right="200" w:firstLine="600"/>
        <w:jc w:val="center"/>
        <w:rPr>
          <w:rFonts w:ascii="Verdana" w:eastAsia="Times New Roman" w:hAnsi="Verdana"/>
          <w:color w:val="0D32A7"/>
          <w:sz w:val="24"/>
          <w:szCs w:val="24"/>
          <w:lang w:eastAsia="ru-RU"/>
        </w:rPr>
      </w:pPr>
      <w:r w:rsidRPr="00021C42">
        <w:rPr>
          <w:rFonts w:ascii="Verdana" w:eastAsia="Times New Roman" w:hAnsi="Verdana"/>
          <w:color w:val="0D32A7"/>
          <w:sz w:val="24"/>
          <w:szCs w:val="24"/>
          <w:lang w:eastAsia="ru-RU"/>
        </w:rPr>
        <w:t xml:space="preserve">Решением единственного акционера от </w:t>
      </w:r>
      <w:r w:rsidR="003E2FEF">
        <w:rPr>
          <w:rFonts w:ascii="Verdana" w:eastAsia="Times New Roman" w:hAnsi="Verdana"/>
          <w:color w:val="0D32A7"/>
          <w:sz w:val="24"/>
          <w:szCs w:val="24"/>
          <w:lang w:eastAsia="ru-RU"/>
        </w:rPr>
        <w:t>03</w:t>
      </w:r>
      <w:r w:rsidRPr="00021C42">
        <w:rPr>
          <w:rFonts w:ascii="Verdana" w:eastAsia="Times New Roman" w:hAnsi="Verdana"/>
          <w:color w:val="0D32A7"/>
          <w:sz w:val="24"/>
          <w:szCs w:val="24"/>
          <w:lang w:eastAsia="ru-RU"/>
        </w:rPr>
        <w:t>.0</w:t>
      </w:r>
      <w:r w:rsidR="00173E63">
        <w:rPr>
          <w:rFonts w:ascii="Verdana" w:eastAsia="Times New Roman" w:hAnsi="Verdana"/>
          <w:color w:val="0D32A7"/>
          <w:sz w:val="24"/>
          <w:szCs w:val="24"/>
          <w:lang w:eastAsia="ru-RU"/>
        </w:rPr>
        <w:t>6</w:t>
      </w:r>
      <w:r w:rsidRPr="00021C42">
        <w:rPr>
          <w:rFonts w:ascii="Verdana" w:eastAsia="Times New Roman" w:hAnsi="Verdana"/>
          <w:color w:val="0D32A7"/>
          <w:sz w:val="24"/>
          <w:szCs w:val="24"/>
          <w:lang w:eastAsia="ru-RU"/>
        </w:rPr>
        <w:t>.20</w:t>
      </w:r>
      <w:r w:rsidR="00344284">
        <w:rPr>
          <w:rFonts w:ascii="Verdana" w:eastAsia="Times New Roman" w:hAnsi="Verdana"/>
          <w:color w:val="0D32A7"/>
          <w:sz w:val="24"/>
          <w:szCs w:val="24"/>
          <w:lang w:eastAsia="ru-RU"/>
        </w:rPr>
        <w:t>2</w:t>
      </w:r>
      <w:r w:rsidR="003E2FEF">
        <w:rPr>
          <w:rFonts w:ascii="Verdana" w:eastAsia="Times New Roman" w:hAnsi="Verdana"/>
          <w:color w:val="0D32A7"/>
          <w:sz w:val="24"/>
          <w:szCs w:val="24"/>
          <w:lang w:eastAsia="ru-RU"/>
        </w:rPr>
        <w:t>1</w:t>
      </w:r>
      <w:bookmarkStart w:id="0" w:name="_GoBack"/>
      <w:bookmarkEnd w:id="0"/>
      <w:r w:rsidRPr="00021C42">
        <w:rPr>
          <w:rFonts w:ascii="Verdana" w:eastAsia="Times New Roman" w:hAnsi="Verdana"/>
          <w:color w:val="0D32A7"/>
          <w:sz w:val="24"/>
          <w:szCs w:val="24"/>
          <w:lang w:eastAsia="ru-RU"/>
        </w:rPr>
        <w:t>г.</w:t>
      </w:r>
      <w:r w:rsidRPr="00021C42">
        <w:rPr>
          <w:rFonts w:ascii="Verdana" w:eastAsia="Times New Roman" w:hAnsi="Verdana"/>
          <w:color w:val="0D32A7"/>
          <w:sz w:val="24"/>
          <w:szCs w:val="24"/>
          <w:lang w:eastAsia="ru-RU"/>
        </w:rPr>
        <w:br/>
        <w:t>на 20</w:t>
      </w:r>
      <w:r w:rsidR="00344284">
        <w:rPr>
          <w:rFonts w:ascii="Verdana" w:eastAsia="Times New Roman" w:hAnsi="Verdana"/>
          <w:color w:val="0D32A7"/>
          <w:sz w:val="24"/>
          <w:szCs w:val="24"/>
          <w:lang w:eastAsia="ru-RU"/>
        </w:rPr>
        <w:t>2</w:t>
      </w:r>
      <w:r w:rsidR="003E2FEF">
        <w:rPr>
          <w:rFonts w:ascii="Verdana" w:eastAsia="Times New Roman" w:hAnsi="Verdana"/>
          <w:color w:val="0D32A7"/>
          <w:sz w:val="24"/>
          <w:szCs w:val="24"/>
          <w:lang w:eastAsia="ru-RU"/>
        </w:rPr>
        <w:t>1</w:t>
      </w:r>
      <w:r w:rsidRPr="00021C42">
        <w:rPr>
          <w:rFonts w:ascii="Verdana" w:eastAsia="Times New Roman" w:hAnsi="Verdana"/>
          <w:color w:val="0D32A7"/>
          <w:sz w:val="24"/>
          <w:szCs w:val="24"/>
          <w:lang w:eastAsia="ru-RU"/>
        </w:rPr>
        <w:t xml:space="preserve"> год утвержден аудитор АО «</w:t>
      </w:r>
      <w:proofErr w:type="spellStart"/>
      <w:r w:rsidRPr="00021C42">
        <w:rPr>
          <w:rFonts w:ascii="Verdana" w:eastAsia="Times New Roman" w:hAnsi="Verdana"/>
          <w:color w:val="0D32A7"/>
          <w:sz w:val="24"/>
          <w:szCs w:val="24"/>
          <w:lang w:eastAsia="ru-RU"/>
        </w:rPr>
        <w:t>Будённовскэнергосбыт</w:t>
      </w:r>
      <w:proofErr w:type="spellEnd"/>
      <w:r w:rsidRPr="00021C42">
        <w:rPr>
          <w:rFonts w:ascii="Verdana" w:eastAsia="Times New Roman" w:hAnsi="Verdana"/>
          <w:color w:val="0D32A7"/>
          <w:sz w:val="24"/>
          <w:szCs w:val="24"/>
          <w:lang w:eastAsia="ru-RU"/>
        </w:rPr>
        <w:t>»</w:t>
      </w:r>
    </w:p>
    <w:p w:rsidR="00432A62" w:rsidRPr="00021C42" w:rsidRDefault="00432A62" w:rsidP="00432A62">
      <w:pPr>
        <w:spacing w:before="80" w:after="0" w:line="240" w:lineRule="auto"/>
        <w:ind w:left="100" w:right="200" w:firstLine="60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696"/>
      </w:tblGrid>
      <w:tr w:rsidR="00432A62" w:rsidRPr="00021C42" w:rsidTr="0057066C">
        <w:tc>
          <w:tcPr>
            <w:tcW w:w="4875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A62" w:rsidRPr="00021C42" w:rsidRDefault="00432A62" w:rsidP="0057066C">
            <w:pPr>
              <w:spacing w:before="80" w:after="0" w:line="240" w:lineRule="auto"/>
              <w:ind w:left="100" w:right="200" w:firstLine="6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1C42">
              <w:rPr>
                <w:rFonts w:ascii="Arial" w:eastAsia="Times New Roman" w:hAnsi="Arial" w:cs="Arial"/>
                <w:b/>
                <w:bCs/>
                <w:color w:val="000000"/>
                <w:spacing w:val="-8"/>
                <w:sz w:val="20"/>
                <w:szCs w:val="20"/>
                <w:lang w:eastAsia="ru-RU"/>
              </w:rPr>
              <w:t xml:space="preserve">Полное фирменное наименование </w:t>
            </w:r>
            <w:r w:rsidRPr="00021C42">
              <w:rPr>
                <w:rFonts w:ascii="Arial" w:eastAsia="Times New Roman" w:hAnsi="Arial" w:cs="Arial"/>
                <w:b/>
                <w:bCs/>
                <w:color w:val="000000"/>
                <w:spacing w:val="-8"/>
                <w:sz w:val="20"/>
                <w:szCs w:val="20"/>
                <w:lang w:val="en-US" w:eastAsia="ru-RU"/>
              </w:rPr>
              <w:br/>
            </w:r>
            <w:r w:rsidRPr="00021C42">
              <w:rPr>
                <w:rFonts w:ascii="Arial" w:eastAsia="Times New Roman" w:hAnsi="Arial" w:cs="Arial"/>
                <w:b/>
                <w:bCs/>
                <w:color w:val="000000"/>
                <w:spacing w:val="-8"/>
                <w:sz w:val="20"/>
                <w:szCs w:val="20"/>
                <w:lang w:eastAsia="ru-RU"/>
              </w:rPr>
              <w:t>Общества:</w:t>
            </w:r>
          </w:p>
        </w:tc>
        <w:tc>
          <w:tcPr>
            <w:tcW w:w="4696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A62" w:rsidRDefault="00432A62" w:rsidP="0057066C">
            <w:pPr>
              <w:spacing w:before="80" w:after="0" w:line="240" w:lineRule="auto"/>
              <w:ind w:left="100" w:right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432A62" w:rsidRDefault="00432A62" w:rsidP="0057066C">
            <w:pPr>
              <w:spacing w:before="80" w:after="0" w:line="240" w:lineRule="auto"/>
              <w:ind w:left="100" w:right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1C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«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Аудит</w:t>
            </w:r>
            <w:r w:rsidR="003442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орская контора</w:t>
            </w:r>
            <w:r w:rsidRPr="00021C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»</w:t>
            </w:r>
          </w:p>
          <w:p w:rsidR="00432A62" w:rsidRPr="00021C42" w:rsidRDefault="00432A62" w:rsidP="0057066C">
            <w:pPr>
              <w:spacing w:before="80" w:after="0" w:line="240" w:lineRule="auto"/>
              <w:ind w:left="100" w:right="2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32A62" w:rsidRPr="00021C42" w:rsidTr="0057066C">
        <w:tc>
          <w:tcPr>
            <w:tcW w:w="4875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A62" w:rsidRPr="00021C42" w:rsidRDefault="00432A62" w:rsidP="0057066C">
            <w:pPr>
              <w:spacing w:before="80" w:after="0" w:line="240" w:lineRule="auto"/>
              <w:ind w:left="100" w:right="200" w:firstLine="6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1C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Сокращенное наименование:</w:t>
            </w:r>
          </w:p>
        </w:tc>
        <w:tc>
          <w:tcPr>
            <w:tcW w:w="4696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A62" w:rsidRPr="00021C42" w:rsidRDefault="00432A62" w:rsidP="00344284">
            <w:pPr>
              <w:spacing w:before="80" w:after="0" w:line="240" w:lineRule="auto"/>
              <w:ind w:left="100" w:right="200" w:firstLine="6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1C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«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Аудит</w:t>
            </w:r>
            <w:r w:rsidR="003442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орская контора</w:t>
            </w:r>
            <w:r w:rsidRPr="00021C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432A62" w:rsidRPr="00021C42" w:rsidTr="0057066C">
        <w:tc>
          <w:tcPr>
            <w:tcW w:w="4875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A62" w:rsidRPr="00021C42" w:rsidRDefault="00432A62" w:rsidP="0057066C">
            <w:pPr>
              <w:spacing w:before="80" w:after="0" w:line="240" w:lineRule="auto"/>
              <w:ind w:left="100" w:right="200" w:firstLine="6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1C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Юридический адрес:</w:t>
            </w:r>
          </w:p>
        </w:tc>
        <w:tc>
          <w:tcPr>
            <w:tcW w:w="4696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A62" w:rsidRPr="00021C42" w:rsidRDefault="00432A62" w:rsidP="0057066C">
            <w:pPr>
              <w:spacing w:before="80" w:after="0" w:line="240" w:lineRule="auto"/>
              <w:ind w:right="2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1C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5003</w:t>
            </w:r>
            <w:r w:rsidRPr="00021C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Россия, Ставропольский край,</w:t>
            </w:r>
          </w:p>
          <w:p w:rsidR="00432A62" w:rsidRPr="00021C42" w:rsidRDefault="00432A62" w:rsidP="00344284">
            <w:pPr>
              <w:spacing w:before="80" w:after="0" w:line="240" w:lineRule="auto"/>
              <w:ind w:right="2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1C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г.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Ставрополь,</w:t>
            </w:r>
            <w:r w:rsidRPr="00021C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ул.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Ломоносова, 23, офис </w:t>
            </w:r>
            <w:r w:rsidR="003442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707</w:t>
            </w:r>
          </w:p>
        </w:tc>
      </w:tr>
      <w:tr w:rsidR="00432A62" w:rsidRPr="00021C42" w:rsidTr="0057066C">
        <w:tc>
          <w:tcPr>
            <w:tcW w:w="4875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A62" w:rsidRPr="00021C42" w:rsidRDefault="00432A62" w:rsidP="0057066C">
            <w:pPr>
              <w:spacing w:before="80" w:after="0" w:line="240" w:lineRule="auto"/>
              <w:ind w:left="100" w:right="200" w:firstLine="6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1C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Почтовый адрес:</w:t>
            </w:r>
          </w:p>
        </w:tc>
        <w:tc>
          <w:tcPr>
            <w:tcW w:w="4696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A62" w:rsidRPr="00021C42" w:rsidRDefault="00432A62" w:rsidP="0057066C">
            <w:pPr>
              <w:spacing w:before="80" w:after="0" w:line="240" w:lineRule="auto"/>
              <w:ind w:right="2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1C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5003</w:t>
            </w:r>
            <w:r w:rsidRPr="00021C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Россия, Ставропольский край,</w:t>
            </w:r>
          </w:p>
          <w:p w:rsidR="00432A62" w:rsidRPr="00021C42" w:rsidRDefault="00432A62" w:rsidP="00344284">
            <w:pPr>
              <w:spacing w:before="80" w:after="0" w:line="240" w:lineRule="auto"/>
              <w:ind w:right="2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1C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г.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Ставрополь,</w:t>
            </w:r>
            <w:r w:rsidRPr="00021C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ул.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Ломоносова, 23, офис </w:t>
            </w:r>
            <w:r w:rsidR="003442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707</w:t>
            </w:r>
          </w:p>
        </w:tc>
      </w:tr>
      <w:tr w:rsidR="00432A62" w:rsidRPr="00021C42" w:rsidTr="0057066C">
        <w:tc>
          <w:tcPr>
            <w:tcW w:w="4875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A62" w:rsidRPr="00021C42" w:rsidRDefault="00432A62" w:rsidP="00344284">
            <w:pPr>
              <w:spacing w:before="80" w:after="0" w:line="240" w:lineRule="auto"/>
              <w:ind w:left="100" w:right="200" w:firstLine="6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1C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Адрес </w:t>
            </w:r>
            <w:r w:rsidR="003442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электронной почты</w:t>
            </w:r>
            <w:r w:rsidRPr="00021C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4696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A62" w:rsidRPr="00344284" w:rsidRDefault="00344284" w:rsidP="0057066C">
            <w:pPr>
              <w:spacing w:before="80" w:after="0" w:line="240" w:lineRule="auto"/>
              <w:ind w:right="2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kontoraaudit@gmail.com</w:t>
            </w:r>
          </w:p>
        </w:tc>
      </w:tr>
      <w:tr w:rsidR="00432A62" w:rsidRPr="00021C42" w:rsidTr="0057066C">
        <w:tc>
          <w:tcPr>
            <w:tcW w:w="4875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A62" w:rsidRPr="00021C42" w:rsidRDefault="00432A62" w:rsidP="0057066C">
            <w:pPr>
              <w:spacing w:before="80" w:after="0" w:line="240" w:lineRule="auto"/>
              <w:ind w:left="100" w:right="200" w:firstLine="6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1C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Телефон / факс</w:t>
            </w:r>
          </w:p>
        </w:tc>
        <w:tc>
          <w:tcPr>
            <w:tcW w:w="4696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A62" w:rsidRPr="00021C42" w:rsidRDefault="00432A62" w:rsidP="00344284">
            <w:pPr>
              <w:spacing w:before="80" w:after="0" w:line="240" w:lineRule="auto"/>
              <w:ind w:right="2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1C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(8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652</w:t>
            </w:r>
            <w:r w:rsidRPr="00021C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) </w:t>
            </w:r>
            <w:r w:rsidR="003442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90-52-83</w:t>
            </w:r>
          </w:p>
        </w:tc>
      </w:tr>
    </w:tbl>
    <w:p w:rsidR="00432A62" w:rsidRDefault="00432A62" w:rsidP="00432A62">
      <w:pPr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432A62" w:rsidRDefault="00432A62" w:rsidP="00432A62">
      <w:pPr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4758AA" w:rsidRDefault="004758AA"/>
    <w:sectPr w:rsidR="004758AA" w:rsidSect="00E74D67">
      <w:pgSz w:w="11906" w:h="16838"/>
      <w:pgMar w:top="426" w:right="849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D5E"/>
    <w:rsid w:val="00173E63"/>
    <w:rsid w:val="00344284"/>
    <w:rsid w:val="003E2FEF"/>
    <w:rsid w:val="00432A62"/>
    <w:rsid w:val="00443E04"/>
    <w:rsid w:val="004758AA"/>
    <w:rsid w:val="00703B4E"/>
    <w:rsid w:val="00A2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A6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A6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Мищерякова Ольга</dc:creator>
  <cp:keywords/>
  <dc:description/>
  <cp:lastModifiedBy>Мищерякова Ольга</cp:lastModifiedBy>
  <cp:revision>7</cp:revision>
  <dcterms:created xsi:type="dcterms:W3CDTF">2016-05-27T12:42:00Z</dcterms:created>
  <dcterms:modified xsi:type="dcterms:W3CDTF">2021-06-03T04:44:00Z</dcterms:modified>
</cp:coreProperties>
</file>