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и объем затрат на реализацию электрической энергии (мощности) за 201</w:t>
      </w:r>
      <w:r w:rsidR="00F24A7F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 </w:t>
      </w:r>
    </w:p>
    <w:p w:rsidR="002273E2" w:rsidRDefault="0047323D" w:rsidP="002273E2">
      <w:pPr>
        <w:pStyle w:val="Standard"/>
        <w:tabs>
          <w:tab w:val="left" w:pos="4088"/>
        </w:tabs>
        <w:spacing w:after="0"/>
        <w:ind w:right="34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ОАО «Буденновская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энергосбытовая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компания»</w:t>
      </w:r>
      <w:bookmarkStart w:id="0" w:name="_GoBack"/>
      <w:bookmarkEnd w:id="0"/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на приобретение эл. энергии для перепродажи </w:t>
      </w:r>
      <w:r w:rsidR="003F6118">
        <w:rPr>
          <w:rFonts w:ascii="Times New Roman" w:eastAsia="Calibri" w:hAnsi="Times New Roman" w:cs="Times New Roman"/>
        </w:rPr>
        <w:t>2</w:t>
      </w:r>
      <w:r w:rsidR="00A061C1">
        <w:rPr>
          <w:rFonts w:ascii="Times New Roman" w:eastAsia="Calibri" w:hAnsi="Times New Roman" w:cs="Times New Roman"/>
        </w:rPr>
        <w:t>47741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Сырье и материалы </w:t>
      </w:r>
      <w:r w:rsidR="00A061C1">
        <w:rPr>
          <w:rFonts w:ascii="Times New Roman" w:eastAsia="Calibri" w:hAnsi="Times New Roman" w:cs="Times New Roman"/>
        </w:rPr>
        <w:t>247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ГСМ </w:t>
      </w:r>
      <w:r w:rsidR="003F6118">
        <w:rPr>
          <w:rFonts w:ascii="Times New Roman" w:eastAsia="Calibri" w:hAnsi="Times New Roman" w:cs="Times New Roman"/>
        </w:rPr>
        <w:t>1</w:t>
      </w:r>
      <w:r w:rsidR="00A061C1">
        <w:rPr>
          <w:rFonts w:ascii="Times New Roman" w:eastAsia="Calibri" w:hAnsi="Times New Roman" w:cs="Times New Roman"/>
        </w:rPr>
        <w:t>60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Коммунальные расходы </w:t>
      </w:r>
      <w:r w:rsidR="00A061C1">
        <w:rPr>
          <w:rFonts w:ascii="Times New Roman" w:eastAsia="Calibri" w:hAnsi="Times New Roman" w:cs="Times New Roman"/>
        </w:rPr>
        <w:t>231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ФОТ с начислениями </w:t>
      </w:r>
      <w:r w:rsidR="003F6118">
        <w:rPr>
          <w:rFonts w:ascii="Times New Roman" w:eastAsia="Calibri" w:hAnsi="Times New Roman" w:cs="Times New Roman"/>
        </w:rPr>
        <w:t>1</w:t>
      </w:r>
      <w:r w:rsidR="00A061C1">
        <w:rPr>
          <w:rFonts w:ascii="Times New Roman" w:eastAsia="Calibri" w:hAnsi="Times New Roman" w:cs="Times New Roman"/>
        </w:rPr>
        <w:t>3113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Амортизация ОС и нематериальных активов</w:t>
      </w:r>
      <w:r w:rsidR="00A061C1">
        <w:rPr>
          <w:rFonts w:ascii="Times New Roman" w:eastAsia="Calibri" w:hAnsi="Times New Roman" w:cs="Times New Roman"/>
        </w:rPr>
        <w:t xml:space="preserve"> 180</w:t>
      </w:r>
      <w:r w:rsidR="009A4C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Арендная плата </w:t>
      </w:r>
      <w:r w:rsidR="00606614">
        <w:rPr>
          <w:rFonts w:ascii="Times New Roman" w:eastAsia="Calibri" w:hAnsi="Times New Roman" w:cs="Times New Roman"/>
        </w:rPr>
        <w:t>3</w:t>
      </w:r>
      <w:r w:rsidR="003F6118">
        <w:rPr>
          <w:rFonts w:ascii="Times New Roman" w:eastAsia="Calibri" w:hAnsi="Times New Roman" w:cs="Times New Roman"/>
        </w:rPr>
        <w:t>8</w:t>
      </w:r>
      <w:r w:rsidR="00A061C1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по передаче и распределению эл. энергии </w:t>
      </w:r>
      <w:r w:rsidR="00A061C1">
        <w:rPr>
          <w:rFonts w:ascii="Times New Roman" w:eastAsia="Calibri" w:hAnsi="Times New Roman" w:cs="Times New Roman"/>
        </w:rPr>
        <w:t>208745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Информационно-программное обеспечение </w:t>
      </w:r>
      <w:r w:rsidR="00A061C1">
        <w:rPr>
          <w:rFonts w:ascii="Times New Roman" w:eastAsia="Calibri" w:hAnsi="Times New Roman" w:cs="Times New Roman"/>
        </w:rPr>
        <w:t>627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Членский взнос Совету рынка </w:t>
      </w:r>
      <w:r w:rsidR="003F6118">
        <w:rPr>
          <w:rFonts w:ascii="Times New Roman" w:eastAsia="Calibri" w:hAnsi="Times New Roman" w:cs="Times New Roman"/>
        </w:rPr>
        <w:t>1</w:t>
      </w:r>
      <w:r w:rsidR="00A061C1">
        <w:rPr>
          <w:rFonts w:ascii="Times New Roman" w:eastAsia="Calibri" w:hAnsi="Times New Roman" w:cs="Times New Roman"/>
        </w:rPr>
        <w:t>572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Инфраструктурные платежи, включенные в тариф электрической энергии </w:t>
      </w:r>
      <w:r w:rsidR="00606614">
        <w:rPr>
          <w:rFonts w:ascii="Times New Roman" w:eastAsia="Calibri" w:hAnsi="Times New Roman" w:cs="Times New Roman"/>
        </w:rPr>
        <w:t>5</w:t>
      </w:r>
      <w:r w:rsidR="003F6118">
        <w:rPr>
          <w:rFonts w:ascii="Times New Roman" w:eastAsia="Calibri" w:hAnsi="Times New Roman" w:cs="Times New Roman"/>
        </w:rPr>
        <w:t>1</w:t>
      </w:r>
      <w:r w:rsidR="00A061C1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606614">
        <w:rPr>
          <w:rFonts w:ascii="Times New Roman" w:eastAsia="Calibri" w:hAnsi="Times New Roman" w:cs="Times New Roman"/>
        </w:rPr>
        <w:t xml:space="preserve">езерв по сомнительным долгам </w:t>
      </w:r>
      <w:r w:rsidR="00A061C1">
        <w:rPr>
          <w:rFonts w:ascii="Times New Roman" w:eastAsia="Calibri" w:hAnsi="Times New Roman" w:cs="Times New Roman"/>
        </w:rPr>
        <w:t>6056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 на обслуживание кредитов</w:t>
      </w:r>
      <w:r w:rsidR="009A4CD0">
        <w:rPr>
          <w:rFonts w:ascii="Times New Roman" w:eastAsia="Calibri" w:hAnsi="Times New Roman" w:cs="Times New Roman"/>
        </w:rPr>
        <w:t xml:space="preserve">  </w:t>
      </w:r>
      <w:r w:rsidR="00A061C1">
        <w:rPr>
          <w:rFonts w:ascii="Times New Roman" w:eastAsia="Calibri" w:hAnsi="Times New Roman" w:cs="Times New Roman"/>
        </w:rPr>
        <w:t>125</w:t>
      </w:r>
      <w:r w:rsidR="0055746B">
        <w:rPr>
          <w:rFonts w:ascii="Times New Roman" w:eastAsia="Calibri" w:hAnsi="Times New Roman" w:cs="Times New Roman"/>
        </w:rPr>
        <w:t xml:space="preserve"> </w:t>
      </w:r>
      <w:r w:rsidR="00FD22B0">
        <w:rPr>
          <w:rFonts w:ascii="Times New Roman" w:eastAsia="Calibri" w:hAnsi="Times New Roman" w:cs="Times New Roman"/>
        </w:rPr>
        <w:t xml:space="preserve"> тыс. руб.</w:t>
      </w:r>
    </w:p>
    <w:p w:rsidR="00606614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Прочие расходы </w:t>
      </w:r>
      <w:r w:rsidR="00A061C1">
        <w:rPr>
          <w:rFonts w:ascii="Times New Roman" w:eastAsia="Calibri" w:hAnsi="Times New Roman" w:cs="Times New Roman"/>
        </w:rPr>
        <w:t>10451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Pr="002273E2" w:rsidRDefault="002273E2" w:rsidP="002273E2">
      <w:pPr>
        <w:pStyle w:val="Standard"/>
        <w:tabs>
          <w:tab w:val="left" w:pos="4088"/>
        </w:tabs>
        <w:spacing w:after="0"/>
        <w:ind w:right="34"/>
        <w:rPr>
          <w:rFonts w:ascii="Times New Roman" w:eastAsia="Calibri" w:hAnsi="Times New Roman" w:cs="Times New Roman"/>
          <w:b/>
        </w:rPr>
      </w:pPr>
      <w:r w:rsidRPr="002273E2">
        <w:rPr>
          <w:rFonts w:ascii="Times New Roman" w:eastAsia="Calibri" w:hAnsi="Times New Roman" w:cs="Times New Roman"/>
          <w:b/>
        </w:rPr>
        <w:t xml:space="preserve">  ВСЕГО расходов </w:t>
      </w:r>
      <w:r w:rsidR="008317F9">
        <w:rPr>
          <w:rFonts w:ascii="Times New Roman" w:eastAsia="Calibri" w:hAnsi="Times New Roman" w:cs="Times New Roman"/>
          <w:b/>
        </w:rPr>
        <w:t>4</w:t>
      </w:r>
      <w:r w:rsidR="00B14D8C">
        <w:rPr>
          <w:rFonts w:ascii="Times New Roman" w:eastAsia="Calibri" w:hAnsi="Times New Roman" w:cs="Times New Roman"/>
          <w:b/>
        </w:rPr>
        <w:t>90151</w:t>
      </w:r>
      <w:r w:rsidRPr="002273E2">
        <w:rPr>
          <w:rFonts w:ascii="Times New Roman" w:eastAsia="Calibri" w:hAnsi="Times New Roman" w:cs="Times New Roman"/>
          <w:b/>
        </w:rPr>
        <w:t xml:space="preserve"> тыс. руб.</w:t>
      </w:r>
    </w:p>
    <w:p w:rsidR="00644985" w:rsidRDefault="00644985"/>
    <w:sectPr w:rsidR="00644985" w:rsidSect="00C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74B"/>
    <w:multiLevelType w:val="multilevel"/>
    <w:tmpl w:val="0AF00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55"/>
    <w:rsid w:val="00024155"/>
    <w:rsid w:val="002273E2"/>
    <w:rsid w:val="00227B71"/>
    <w:rsid w:val="00240D7A"/>
    <w:rsid w:val="002B3CF4"/>
    <w:rsid w:val="0039633F"/>
    <w:rsid w:val="003F6118"/>
    <w:rsid w:val="0047323D"/>
    <w:rsid w:val="004B3E07"/>
    <w:rsid w:val="004F3ED0"/>
    <w:rsid w:val="0053498B"/>
    <w:rsid w:val="0055746B"/>
    <w:rsid w:val="00606614"/>
    <w:rsid w:val="00644985"/>
    <w:rsid w:val="006657A5"/>
    <w:rsid w:val="007E5F4A"/>
    <w:rsid w:val="008317F9"/>
    <w:rsid w:val="009A4CD0"/>
    <w:rsid w:val="00A061C1"/>
    <w:rsid w:val="00B14D8C"/>
    <w:rsid w:val="00C21DD2"/>
    <w:rsid w:val="00C63285"/>
    <w:rsid w:val="00DC4E87"/>
    <w:rsid w:val="00DF7F23"/>
    <w:rsid w:val="00E947D4"/>
    <w:rsid w:val="00F24A7F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Шабанова</cp:lastModifiedBy>
  <cp:revision>22</cp:revision>
  <cp:lastPrinted>2016-05-04T06:57:00Z</cp:lastPrinted>
  <dcterms:created xsi:type="dcterms:W3CDTF">2012-05-11T11:02:00Z</dcterms:created>
  <dcterms:modified xsi:type="dcterms:W3CDTF">2017-04-26T09:42:00Z</dcterms:modified>
</cp:coreProperties>
</file>